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5F230F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  <w:r w:rsidR="00EA7B5F">
        <w:rPr>
          <w:rFonts w:ascii="PT Astra Serif" w:hAnsi="PT Astra Serif"/>
          <w:b/>
          <w:sz w:val="28"/>
          <w:szCs w:val="28"/>
        </w:rPr>
        <w:t xml:space="preserve"> №</w:t>
      </w:r>
      <w:r w:rsidR="007528EF">
        <w:rPr>
          <w:rFonts w:ascii="PT Astra Serif" w:hAnsi="PT Astra Serif"/>
          <w:b/>
          <w:sz w:val="28"/>
          <w:szCs w:val="28"/>
        </w:rPr>
        <w:t xml:space="preserve"> </w:t>
      </w:r>
      <w:r w:rsidR="005F230F" w:rsidRPr="005F230F">
        <w:rPr>
          <w:rFonts w:ascii="PT Astra Serif" w:hAnsi="PT Astra Serif"/>
          <w:b/>
          <w:sz w:val="28"/>
          <w:szCs w:val="28"/>
        </w:rPr>
        <w:t>5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9B45F4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1A15C3" w:rsidRPr="009B45F4" w:rsidTr="009B45F4">
        <w:tc>
          <w:tcPr>
            <w:tcW w:w="21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EA7B5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Калининский МР</w:t>
            </w:r>
          </w:p>
        </w:tc>
        <w:tc>
          <w:tcPr>
            <w:tcW w:w="813" w:type="pct"/>
          </w:tcPr>
          <w:p w:rsidR="001A15C3" w:rsidRPr="005F230F" w:rsidRDefault="005F230F" w:rsidP="005F23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Нежилое здание в селе Федоровка</w:t>
            </w:r>
          </w:p>
        </w:tc>
        <w:tc>
          <w:tcPr>
            <w:tcW w:w="1042" w:type="pct"/>
          </w:tcPr>
          <w:p w:rsidR="001A15C3" w:rsidRPr="009B45F4" w:rsidRDefault="005F230F">
            <w:pPr>
              <w:pStyle w:val="ConsPlusNormal"/>
              <w:rPr>
                <w:rFonts w:ascii="PT Astra Serif" w:hAnsi="PT Astra Serif"/>
              </w:rPr>
            </w:pPr>
            <w:r w:rsidRPr="005F230F">
              <w:rPr>
                <w:rFonts w:ascii="PT Astra Serif" w:hAnsi="PT Astra Serif"/>
              </w:rPr>
              <w:t>64:15:150401:36</w:t>
            </w:r>
          </w:p>
        </w:tc>
        <w:tc>
          <w:tcPr>
            <w:tcW w:w="833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 w:rsidRPr="00422E0D">
              <w:rPr>
                <w:rFonts w:ascii="PT Astra Serif" w:hAnsi="PT Astra Serif"/>
              </w:rPr>
              <w:t>Земли населенных пунктов</w:t>
            </w:r>
          </w:p>
        </w:tc>
        <w:tc>
          <w:tcPr>
            <w:tcW w:w="1353" w:type="pct"/>
          </w:tcPr>
          <w:p w:rsidR="001A15C3" w:rsidRPr="009B45F4" w:rsidRDefault="00D27A9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Для эксплуатации нежилого  административного здания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43"/>
        <w:gridCol w:w="2264"/>
        <w:gridCol w:w="1242"/>
        <w:gridCol w:w="2441"/>
        <w:gridCol w:w="1762"/>
        <w:gridCol w:w="2458"/>
        <w:gridCol w:w="2612"/>
      </w:tblGrid>
      <w:tr w:rsidR="001A15C3" w:rsidRPr="009B45F4" w:rsidTr="009B45F4">
        <w:tc>
          <w:tcPr>
            <w:tcW w:w="11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2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5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70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813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1A15C3" w:rsidRPr="009B45F4" w:rsidTr="00421C3D">
        <w:trPr>
          <w:trHeight w:val="2123"/>
        </w:trPr>
        <w:tc>
          <w:tcPr>
            <w:tcW w:w="1104" w:type="pct"/>
          </w:tcPr>
          <w:p w:rsidR="001A15C3" w:rsidRPr="009B45F4" w:rsidRDefault="00421C3D">
            <w:pPr>
              <w:pStyle w:val="ConsPlusNormal"/>
              <w:rPr>
                <w:rFonts w:ascii="PT Astra Serif" w:hAnsi="PT Astra Serif"/>
              </w:rPr>
            </w:pPr>
            <w:r w:rsidRPr="00421C3D">
              <w:rPr>
                <w:rFonts w:ascii="PT Astra Serif" w:hAnsi="PT Astra Serif"/>
              </w:rPr>
              <w:t>Собственность</w:t>
            </w:r>
          </w:p>
        </w:tc>
        <w:tc>
          <w:tcPr>
            <w:tcW w:w="624" w:type="pct"/>
          </w:tcPr>
          <w:p w:rsidR="001A15C3" w:rsidRPr="009B45F4" w:rsidRDefault="005F230F">
            <w:pPr>
              <w:pStyle w:val="ConsPlusNormal"/>
              <w:rPr>
                <w:rFonts w:ascii="PT Astra Serif" w:hAnsi="PT Astra Serif"/>
              </w:rPr>
            </w:pPr>
            <w:r w:rsidRPr="005F230F">
              <w:rPr>
                <w:rFonts w:ascii="PT Astra Serif" w:hAnsi="PT Astra Serif"/>
              </w:rPr>
              <w:t>Саратовская обл., г</w:t>
            </w:r>
            <w:proofErr w:type="gramStart"/>
            <w:r w:rsidRPr="005F230F">
              <w:rPr>
                <w:rFonts w:ascii="PT Astra Serif" w:hAnsi="PT Astra Serif"/>
              </w:rPr>
              <w:t>.К</w:t>
            </w:r>
            <w:proofErr w:type="gramEnd"/>
            <w:r w:rsidRPr="005F230F">
              <w:rPr>
                <w:rFonts w:ascii="PT Astra Serif" w:hAnsi="PT Astra Serif"/>
              </w:rPr>
              <w:t xml:space="preserve">алининск, ул.Коллективная, д. 61 </w:t>
            </w:r>
            <w:proofErr w:type="spellStart"/>
            <w:r w:rsidRPr="005F230F">
              <w:rPr>
                <w:rFonts w:ascii="PT Astra Serif" w:hAnsi="PT Astra Serif"/>
              </w:rPr>
              <w:t>эл.почта</w:t>
            </w:r>
            <w:proofErr w:type="spellEnd"/>
            <w:r w:rsidRPr="005F230F">
              <w:rPr>
                <w:rFonts w:ascii="PT Astra Serif" w:hAnsi="PT Astra Serif"/>
              </w:rPr>
              <w:t xml:space="preserve"> admkalinmr@yandex.ru</w:t>
            </w:r>
          </w:p>
        </w:tc>
        <w:tc>
          <w:tcPr>
            <w:tcW w:w="604" w:type="pct"/>
          </w:tcPr>
          <w:p w:rsidR="001A15C3" w:rsidRPr="009B45F4" w:rsidRDefault="005F230F" w:rsidP="00421C3D">
            <w:pPr>
              <w:pStyle w:val="ConsPlusNormal"/>
              <w:rPr>
                <w:rFonts w:ascii="PT Astra Serif" w:hAnsi="PT Astra Serif"/>
              </w:rPr>
            </w:pPr>
            <w:proofErr w:type="spellStart"/>
            <w:r w:rsidRPr="005F230F">
              <w:rPr>
                <w:rFonts w:ascii="PT Astra Serif" w:hAnsi="PT Astra Serif"/>
              </w:rPr>
              <w:t>Умришова</w:t>
            </w:r>
            <w:proofErr w:type="spellEnd"/>
            <w:r w:rsidRPr="005F230F">
              <w:rPr>
                <w:rFonts w:ascii="PT Astra Serif" w:hAnsi="PT Astra Serif"/>
              </w:rPr>
              <w:t xml:space="preserve"> Елена Николаевна</w:t>
            </w:r>
          </w:p>
        </w:tc>
        <w:tc>
          <w:tcPr>
            <w:tcW w:w="542" w:type="pct"/>
          </w:tcPr>
          <w:p w:rsidR="001A15C3" w:rsidRPr="009B45F4" w:rsidRDefault="005F230F">
            <w:pPr>
              <w:pStyle w:val="ConsPlusNormal"/>
              <w:rPr>
                <w:rFonts w:ascii="PT Astra Serif" w:hAnsi="PT Astra Serif"/>
              </w:rPr>
            </w:pPr>
            <w:r w:rsidRPr="005F230F">
              <w:rPr>
                <w:rFonts w:ascii="PT Astra Serif" w:hAnsi="PT Astra Serif"/>
              </w:rPr>
              <w:t>84549-3-10-36 kalininsk.uzio@yandex.ru</w:t>
            </w:r>
          </w:p>
        </w:tc>
        <w:tc>
          <w:tcPr>
            <w:tcW w:w="70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04" w:type="pct"/>
          </w:tcPr>
          <w:p w:rsidR="001A15C3" w:rsidRPr="005F230F" w:rsidRDefault="005F230F">
            <w:pPr>
              <w:pStyle w:val="ConsPlusNormal"/>
              <w:rPr>
                <w:rFonts w:ascii="PT Astra Serif" w:hAnsi="PT Astra Serif" w:cstheme="minorBidi"/>
                <w:szCs w:val="20"/>
                <w:lang w:bidi="hi-IN"/>
              </w:rPr>
            </w:pPr>
            <w:r>
              <w:rPr>
                <w:rFonts w:ascii="PT Astra Serif" w:hAnsi="PT Astra Serif" w:cstheme="minorBidi"/>
                <w:szCs w:val="20"/>
                <w:lang w:bidi="hi-IN"/>
              </w:rPr>
              <w:t>Нежилое здание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9B45F4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Форма владения землей и зданиями (частная/муниципальная/государственная до разграничения/федеральная/государственная </w:t>
            </w:r>
            <w:r w:rsidRPr="009B45F4">
              <w:rPr>
                <w:rFonts w:ascii="PT Astra Serif" w:hAnsi="PT Astra Serif"/>
              </w:rPr>
              <w:lastRenderedPageBreak/>
              <w:t>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Ближайшие производственные объекты и расстояние </w:t>
            </w:r>
            <w:r w:rsidRPr="009B45F4">
              <w:rPr>
                <w:rFonts w:ascii="PT Astra Serif" w:hAnsi="PT Astra Serif"/>
              </w:rPr>
              <w:lastRenderedPageBreak/>
              <w:t>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 xml:space="preserve">Расстояние до ближайших жилых домов </w:t>
            </w:r>
            <w:r w:rsidRPr="009B45F4">
              <w:rPr>
                <w:rFonts w:ascii="PT Astra Serif" w:hAnsi="PT Astra Serif"/>
              </w:rPr>
              <w:lastRenderedPageBreak/>
              <w:t>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Наличие ограждений</w:t>
            </w:r>
          </w:p>
        </w:tc>
      </w:tr>
      <w:tr w:rsidR="001A15C3" w:rsidRPr="009B45F4" w:rsidTr="009B45F4">
        <w:tc>
          <w:tcPr>
            <w:tcW w:w="563" w:type="pct"/>
          </w:tcPr>
          <w:p w:rsidR="001A15C3" w:rsidRPr="009B45F4" w:rsidRDefault="005F230F">
            <w:pPr>
              <w:pStyle w:val="ConsPlusNormal"/>
              <w:rPr>
                <w:rFonts w:ascii="PT Astra Serif" w:hAnsi="PT Astra Serif"/>
              </w:rPr>
            </w:pPr>
            <w:r w:rsidRPr="005F230F">
              <w:rPr>
                <w:rFonts w:ascii="PT Astra Serif" w:hAnsi="PT Astra Serif"/>
              </w:rPr>
              <w:lastRenderedPageBreak/>
              <w:t>Саратовская область, Калининский район, с</w:t>
            </w:r>
            <w:proofErr w:type="gramStart"/>
            <w:r w:rsidRPr="005F230F">
              <w:rPr>
                <w:rFonts w:ascii="PT Astra Serif" w:hAnsi="PT Astra Serif"/>
              </w:rPr>
              <w:t>.Ф</w:t>
            </w:r>
            <w:proofErr w:type="gramEnd"/>
            <w:r w:rsidRPr="005F230F">
              <w:rPr>
                <w:rFonts w:ascii="PT Astra Serif" w:hAnsi="PT Astra Serif"/>
              </w:rPr>
              <w:t>едоровка, ул.Центральная, д. 22</w:t>
            </w:r>
          </w:p>
        </w:tc>
        <w:tc>
          <w:tcPr>
            <w:tcW w:w="417" w:type="pct"/>
          </w:tcPr>
          <w:p w:rsidR="001A15C3" w:rsidRPr="009B45F4" w:rsidRDefault="005F230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1 298</w:t>
            </w:r>
          </w:p>
        </w:tc>
        <w:tc>
          <w:tcPr>
            <w:tcW w:w="1604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 w:rsidRPr="00422E0D">
              <w:rPr>
                <w:rFonts w:ascii="PT Astra Serif" w:hAnsi="PT Astra Serif"/>
              </w:rPr>
              <w:t>Земли населенных пунктов</w:t>
            </w:r>
          </w:p>
        </w:tc>
        <w:tc>
          <w:tcPr>
            <w:tcW w:w="604" w:type="pct"/>
          </w:tcPr>
          <w:p w:rsidR="001A15C3" w:rsidRPr="009B45F4" w:rsidRDefault="005F230F" w:rsidP="005F230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имеется</w:t>
            </w:r>
          </w:p>
        </w:tc>
        <w:tc>
          <w:tcPr>
            <w:tcW w:w="771" w:type="pct"/>
          </w:tcPr>
          <w:p w:rsidR="001A15C3" w:rsidRPr="009B45F4" w:rsidRDefault="005F230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521" w:type="pct"/>
          </w:tcPr>
          <w:p w:rsidR="001A15C3" w:rsidRPr="009B45F4" w:rsidRDefault="005F230F" w:rsidP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0,05</w:t>
            </w:r>
          </w:p>
        </w:tc>
        <w:tc>
          <w:tcPr>
            <w:tcW w:w="521" w:type="pct"/>
          </w:tcPr>
          <w:p w:rsidR="001A15C3" w:rsidRPr="009B45F4" w:rsidRDefault="00D9092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отсутствуют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3"/>
        <w:gridCol w:w="5126"/>
        <w:gridCol w:w="1752"/>
        <w:gridCol w:w="1786"/>
        <w:gridCol w:w="1620"/>
        <w:gridCol w:w="2285"/>
      </w:tblGrid>
      <w:tr w:rsidR="001A15C3" w:rsidRPr="009B45F4" w:rsidTr="005F230F">
        <w:trPr>
          <w:trHeight w:val="777"/>
        </w:trPr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1A15C3" w:rsidRPr="009B45F4" w:rsidTr="009B45F4">
        <w:tc>
          <w:tcPr>
            <w:tcW w:w="951" w:type="pct"/>
          </w:tcPr>
          <w:p w:rsidR="001A15C3" w:rsidRPr="009B45F4" w:rsidRDefault="005F230F">
            <w:pPr>
              <w:pStyle w:val="ConsPlusNormal"/>
              <w:rPr>
                <w:rFonts w:ascii="PT Astra Serif" w:hAnsi="PT Astra Serif"/>
              </w:rPr>
            </w:pPr>
            <w:r w:rsidRPr="005F230F">
              <w:rPr>
                <w:rFonts w:ascii="PT Astra Serif" w:hAnsi="PT Astra Serif"/>
              </w:rPr>
              <w:t>130 (г</w:t>
            </w:r>
            <w:proofErr w:type="gramStart"/>
            <w:r w:rsidRPr="005F230F">
              <w:rPr>
                <w:rFonts w:ascii="PT Astra Serif" w:hAnsi="PT Astra Serif"/>
              </w:rPr>
              <w:t>.С</w:t>
            </w:r>
            <w:proofErr w:type="gramEnd"/>
            <w:r w:rsidRPr="005F230F">
              <w:rPr>
                <w:rFonts w:ascii="PT Astra Serif" w:hAnsi="PT Astra Serif"/>
              </w:rPr>
              <w:t>аратов)</w:t>
            </w:r>
          </w:p>
        </w:tc>
        <w:tc>
          <w:tcPr>
            <w:tcW w:w="1651" w:type="pct"/>
          </w:tcPr>
          <w:p w:rsidR="001A15C3" w:rsidRPr="009B45F4" w:rsidRDefault="005F230F">
            <w:pPr>
              <w:pStyle w:val="ConsPlusNormal"/>
              <w:rPr>
                <w:rFonts w:ascii="PT Astra Serif" w:hAnsi="PT Astra Serif"/>
              </w:rPr>
            </w:pPr>
            <w:r w:rsidRPr="005F230F">
              <w:rPr>
                <w:rFonts w:ascii="PT Astra Serif" w:hAnsi="PT Astra Serif"/>
              </w:rPr>
              <w:t>370 (г</w:t>
            </w:r>
            <w:proofErr w:type="gramStart"/>
            <w:r w:rsidRPr="005F230F">
              <w:rPr>
                <w:rFonts w:ascii="PT Astra Serif" w:hAnsi="PT Astra Serif"/>
              </w:rPr>
              <w:t>.В</w:t>
            </w:r>
            <w:proofErr w:type="gramEnd"/>
            <w:r w:rsidRPr="005F230F">
              <w:rPr>
                <w:rFonts w:ascii="PT Astra Serif" w:hAnsi="PT Astra Serif"/>
              </w:rPr>
              <w:t>олгоград) 420 (г.Воронеж)</w:t>
            </w:r>
          </w:p>
        </w:tc>
        <w:tc>
          <w:tcPr>
            <w:tcW w:w="564" w:type="pct"/>
          </w:tcPr>
          <w:p w:rsidR="001A15C3" w:rsidRPr="009B45F4" w:rsidRDefault="005F230F" w:rsidP="00D9092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5F230F">
              <w:rPr>
                <w:rFonts w:ascii="PT Astra Serif" w:hAnsi="PT Astra Serif"/>
              </w:rPr>
              <w:t>12 (до Калининска)</w:t>
            </w:r>
          </w:p>
        </w:tc>
        <w:tc>
          <w:tcPr>
            <w:tcW w:w="575" w:type="pct"/>
          </w:tcPr>
          <w:p w:rsidR="001A15C3" w:rsidRPr="009B45F4" w:rsidRDefault="005F230F">
            <w:pPr>
              <w:pStyle w:val="ConsPlusNormal"/>
              <w:rPr>
                <w:rFonts w:ascii="PT Astra Serif" w:hAnsi="PT Astra Serif"/>
              </w:rPr>
            </w:pPr>
            <w:r w:rsidRPr="005F230F">
              <w:rPr>
                <w:rFonts w:ascii="PT Astra Serif" w:hAnsi="PT Astra Serif"/>
              </w:rPr>
              <w:t>0 (до магистрали Саратов-Курск)</w:t>
            </w:r>
          </w:p>
        </w:tc>
        <w:tc>
          <w:tcPr>
            <w:tcW w:w="522" w:type="pct"/>
          </w:tcPr>
          <w:p w:rsidR="001A15C3" w:rsidRPr="009B45F4" w:rsidRDefault="005F230F">
            <w:pPr>
              <w:pStyle w:val="ConsPlusNormal"/>
              <w:rPr>
                <w:rFonts w:ascii="PT Astra Serif" w:hAnsi="PT Astra Serif"/>
              </w:rPr>
            </w:pPr>
            <w:r w:rsidRPr="005F230F">
              <w:rPr>
                <w:rFonts w:ascii="PT Astra Serif" w:hAnsi="PT Astra Serif"/>
              </w:rPr>
              <w:t>12 ( ст</w:t>
            </w:r>
            <w:proofErr w:type="gramStart"/>
            <w:r w:rsidRPr="005F230F">
              <w:rPr>
                <w:rFonts w:ascii="PT Astra Serif" w:hAnsi="PT Astra Serif"/>
              </w:rPr>
              <w:t>.К</w:t>
            </w:r>
            <w:proofErr w:type="gramEnd"/>
            <w:r w:rsidRPr="005F230F">
              <w:rPr>
                <w:rFonts w:ascii="PT Astra Serif" w:hAnsi="PT Astra Serif"/>
              </w:rPr>
              <w:t>алининск)</w:t>
            </w:r>
          </w:p>
        </w:tc>
        <w:tc>
          <w:tcPr>
            <w:tcW w:w="736" w:type="pct"/>
          </w:tcPr>
          <w:p w:rsidR="001A15C3" w:rsidRPr="009B45F4" w:rsidRDefault="00D62EB0" w:rsidP="005F230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 w:rsidR="005F230F"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0</w:t>
            </w:r>
            <w:r w:rsidR="00D9092E" w:rsidRPr="00D9092E">
              <w:rPr>
                <w:rFonts w:ascii="PT Astra Serif" w:hAnsi="PT Astra Serif"/>
              </w:rPr>
              <w:t xml:space="preserve"> (г</w:t>
            </w:r>
            <w:proofErr w:type="gramStart"/>
            <w:r w:rsidR="00D9092E" w:rsidRPr="00D9092E">
              <w:rPr>
                <w:rFonts w:ascii="PT Astra Serif" w:hAnsi="PT Astra Serif"/>
              </w:rPr>
              <w:t>.С</w:t>
            </w:r>
            <w:proofErr w:type="gramEnd"/>
            <w:r w:rsidR="00D9092E" w:rsidRPr="00D9092E">
              <w:rPr>
                <w:rFonts w:ascii="PT Astra Serif" w:hAnsi="PT Astra Serif"/>
              </w:rPr>
              <w:t>аратов)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5F230F" w:rsidP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</w:t>
            </w:r>
          </w:p>
        </w:tc>
        <w:tc>
          <w:tcPr>
            <w:tcW w:w="521" w:type="pct"/>
          </w:tcPr>
          <w:p w:rsidR="001A15C3" w:rsidRPr="009B45F4" w:rsidRDefault="005F230F" w:rsidP="002A5E3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543" w:type="pct"/>
          </w:tcPr>
          <w:p w:rsidR="001A15C3" w:rsidRPr="009B45F4" w:rsidRDefault="005F230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</w:t>
            </w:r>
          </w:p>
        </w:tc>
        <w:tc>
          <w:tcPr>
            <w:tcW w:w="501" w:type="pct"/>
          </w:tcPr>
          <w:p w:rsidR="001A15C3" w:rsidRPr="009B45F4" w:rsidRDefault="005F230F" w:rsidP="002A5E3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отсутствует</w:t>
            </w:r>
          </w:p>
        </w:tc>
        <w:tc>
          <w:tcPr>
            <w:tcW w:w="572" w:type="pct"/>
          </w:tcPr>
          <w:p w:rsidR="001A15C3" w:rsidRPr="009B45F4" w:rsidRDefault="005F230F" w:rsidP="007B0599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отсутствует</w:t>
            </w:r>
          </w:p>
        </w:tc>
        <w:tc>
          <w:tcPr>
            <w:tcW w:w="543" w:type="pct"/>
          </w:tcPr>
          <w:p w:rsidR="001A15C3" w:rsidRPr="009B45F4" w:rsidRDefault="005F230F" w:rsidP="007B0599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отсутствует</w:t>
            </w:r>
          </w:p>
        </w:tc>
        <w:tc>
          <w:tcPr>
            <w:tcW w:w="480" w:type="pct"/>
          </w:tcPr>
          <w:p w:rsidR="001A15C3" w:rsidRPr="009B45F4" w:rsidRDefault="005F230F" w:rsidP="007B0599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отсутствует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2A5E3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Ограничено трубопроводом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 w:rsidP="00422E0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 w:rsidP="00D62EB0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 w:rsidP="007B0599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5F230F">
            <w:pPr>
              <w:pStyle w:val="ConsPlusNormal"/>
              <w:rPr>
                <w:rFonts w:ascii="PT Astra Serif" w:hAnsi="PT Astra Serif"/>
              </w:rPr>
            </w:pPr>
            <w:r w:rsidRPr="005F230F">
              <w:rPr>
                <w:rFonts w:ascii="PT Astra Serif" w:hAnsi="PT Astra Serif"/>
              </w:rPr>
              <w:t>0,005 км до точки подключения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 w:rsidP="002A5E3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 w:rsidP="005F230F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 w:rsidP="007B0599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8755F7">
        <w:trPr>
          <w:trHeight w:val="869"/>
        </w:trPr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A62AF" w:rsidRPr="009B45F4" w:rsidTr="00F1650D">
        <w:tc>
          <w:tcPr>
            <w:tcW w:w="682" w:type="pct"/>
            <w:vAlign w:val="center"/>
          </w:tcPr>
          <w:p w:rsidR="003A62AF" w:rsidRPr="003A62AF" w:rsidRDefault="00874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Нежилое здание</w:t>
            </w:r>
            <w:r w:rsidR="003A62AF" w:rsidRPr="003A62A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97" w:type="pct"/>
            <w:vAlign w:val="center"/>
          </w:tcPr>
          <w:p w:rsidR="003A62AF" w:rsidRPr="003A62AF" w:rsidRDefault="00874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460" w:type="pct"/>
            <w:vAlign w:val="center"/>
          </w:tcPr>
          <w:p w:rsidR="003A62AF" w:rsidRPr="003A62AF" w:rsidRDefault="00874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33" w:type="pct"/>
            <w:vAlign w:val="center"/>
          </w:tcPr>
          <w:p w:rsidR="003A62AF" w:rsidRPr="003A62AF" w:rsidRDefault="00874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3,81</w:t>
            </w:r>
          </w:p>
        </w:tc>
        <w:tc>
          <w:tcPr>
            <w:tcW w:w="627" w:type="pct"/>
            <w:vAlign w:val="center"/>
          </w:tcPr>
          <w:p w:rsidR="003A62AF" w:rsidRPr="003A62AF" w:rsidRDefault="00874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15A">
              <w:rPr>
                <w:rFonts w:ascii="Times New Roman" w:hAnsi="Times New Roman" w:cs="Times New Roman"/>
                <w:color w:val="000000"/>
              </w:rPr>
              <w:t>Кирпич, кедр</w:t>
            </w:r>
          </w:p>
        </w:tc>
        <w:tc>
          <w:tcPr>
            <w:tcW w:w="523" w:type="pct"/>
            <w:vAlign w:val="center"/>
          </w:tcPr>
          <w:p w:rsidR="003A62AF" w:rsidRPr="003A62AF" w:rsidRDefault="00874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556" w:type="pct"/>
            <w:vAlign w:val="center"/>
          </w:tcPr>
          <w:p w:rsidR="003A62AF" w:rsidRPr="003A62AF" w:rsidRDefault="00874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имеется</w:t>
            </w:r>
          </w:p>
        </w:tc>
        <w:tc>
          <w:tcPr>
            <w:tcW w:w="669" w:type="pct"/>
            <w:vAlign w:val="center"/>
          </w:tcPr>
          <w:p w:rsidR="003A62AF" w:rsidRPr="003A62AF" w:rsidRDefault="00874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15A">
              <w:rPr>
                <w:rFonts w:ascii="Times New Roman" w:hAnsi="Times New Roman" w:cs="Times New Roman"/>
                <w:color w:val="000000"/>
              </w:rPr>
              <w:t>Для строительства предприятия по переработке с/</w:t>
            </w:r>
            <w:proofErr w:type="spellStart"/>
            <w:r w:rsidRPr="0087415A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7415A">
              <w:rPr>
                <w:rFonts w:ascii="Times New Roman" w:hAnsi="Times New Roman" w:cs="Times New Roman"/>
                <w:color w:val="000000"/>
              </w:rPr>
              <w:t xml:space="preserve"> продукции, промышленной продукции.</w:t>
            </w:r>
          </w:p>
        </w:tc>
        <w:tc>
          <w:tcPr>
            <w:tcW w:w="753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Информация о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 w:rsidRPr="003A62AF">
              <w:rPr>
                <w:rFonts w:ascii="Times New Roman" w:hAnsi="Times New Roman" w:cs="Times New Roman"/>
                <w:color w:val="000000"/>
              </w:rPr>
              <w:t>сутствует</w:t>
            </w:r>
          </w:p>
        </w:tc>
      </w:tr>
    </w:tbl>
    <w:p w:rsidR="001A15C3" w:rsidRPr="00DC41EE" w:rsidRDefault="001A15C3" w:rsidP="009B45F4">
      <w:pPr>
        <w:pStyle w:val="ConsPlusNormal"/>
        <w:jc w:val="both"/>
        <w:rPr>
          <w:rFonts w:ascii="PT Astra Serif" w:hAnsi="PT Astra Serif"/>
        </w:rPr>
      </w:pPr>
    </w:p>
    <w:sectPr w:rsidR="001A15C3" w:rsidRPr="00DC41EE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E084B"/>
    <w:rsid w:val="001A15C3"/>
    <w:rsid w:val="002A5E37"/>
    <w:rsid w:val="003A62AF"/>
    <w:rsid w:val="00421C3D"/>
    <w:rsid w:val="00422E0D"/>
    <w:rsid w:val="005C2D91"/>
    <w:rsid w:val="005F230F"/>
    <w:rsid w:val="00627FFB"/>
    <w:rsid w:val="007528EF"/>
    <w:rsid w:val="007B0599"/>
    <w:rsid w:val="0087415A"/>
    <w:rsid w:val="008755F7"/>
    <w:rsid w:val="009B45F4"/>
    <w:rsid w:val="00A169E6"/>
    <w:rsid w:val="00B522B6"/>
    <w:rsid w:val="00BD7BDB"/>
    <w:rsid w:val="00C0019A"/>
    <w:rsid w:val="00D27A94"/>
    <w:rsid w:val="00D62EB0"/>
    <w:rsid w:val="00D9092E"/>
    <w:rsid w:val="00DC41EE"/>
    <w:rsid w:val="00E03465"/>
    <w:rsid w:val="00EA7B5F"/>
    <w:rsid w:val="00F9335A"/>
    <w:rsid w:val="00FB7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2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Елена</cp:lastModifiedBy>
  <cp:revision>3</cp:revision>
  <dcterms:created xsi:type="dcterms:W3CDTF">2024-11-28T09:45:00Z</dcterms:created>
  <dcterms:modified xsi:type="dcterms:W3CDTF">2024-11-28T09:45:00Z</dcterms:modified>
</cp:coreProperties>
</file>